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E1DE3" w:rsidP="00E92D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E1DE3">
              <w:rPr>
                <w:b/>
                <w:sz w:val="28"/>
                <w:szCs w:val="28"/>
              </w:rPr>
              <w:t>306I_</w:t>
            </w:r>
            <w:r w:rsidR="00AF232A">
              <w:rPr>
                <w:b/>
                <w:sz w:val="28"/>
                <w:szCs w:val="28"/>
              </w:rPr>
              <w:t>346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92D90" w:rsidP="000E47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2218017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AF232A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0E4724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0E4724" w:rsidRPr="000E4724">
        <w:rPr>
          <w:b/>
          <w:sz w:val="28"/>
          <w:szCs w:val="28"/>
        </w:rPr>
        <w:t>Связь гибкая </w:t>
      </w:r>
      <w:r w:rsidR="00AF232A">
        <w:rPr>
          <w:b/>
          <w:sz w:val="28"/>
          <w:szCs w:val="28"/>
        </w:rPr>
        <w:t>глав</w:t>
      </w:r>
      <w:r w:rsidR="000E4724" w:rsidRPr="000E4724">
        <w:rPr>
          <w:b/>
          <w:sz w:val="28"/>
          <w:szCs w:val="28"/>
        </w:rPr>
        <w:t xml:space="preserve">ных ножей </w:t>
      </w:r>
      <w:r w:rsidR="00E92D90">
        <w:rPr>
          <w:b/>
          <w:sz w:val="28"/>
          <w:szCs w:val="28"/>
        </w:rPr>
        <w:t>РД 3-35/1000</w:t>
      </w:r>
      <w:r w:rsidRPr="000E4724">
        <w:rPr>
          <w:b/>
          <w:sz w:val="28"/>
          <w:szCs w:val="28"/>
        </w:rPr>
        <w:t>)</w:t>
      </w:r>
      <w:r w:rsidR="009C0389" w:rsidRPr="000E4724">
        <w:rPr>
          <w:b/>
          <w:sz w:val="28"/>
          <w:szCs w:val="28"/>
        </w:rPr>
        <w:t>.</w:t>
      </w:r>
      <w:r w:rsidR="00F30729" w:rsidRPr="000E4724">
        <w:rPr>
          <w:b/>
          <w:sz w:val="28"/>
          <w:szCs w:val="28"/>
        </w:rPr>
        <w:t xml:space="preserve"> </w:t>
      </w:r>
      <w:r w:rsidR="009C0389" w:rsidRPr="000E4724">
        <w:rPr>
          <w:b/>
          <w:sz w:val="28"/>
          <w:szCs w:val="28"/>
        </w:rPr>
        <w:t xml:space="preserve">Лот № </w:t>
      </w:r>
      <w:r w:rsidR="005A7C91" w:rsidRPr="000E4724">
        <w:rPr>
          <w:b/>
          <w:sz w:val="28"/>
          <w:szCs w:val="28"/>
          <w:u w:val="single"/>
        </w:rPr>
        <w:t>306</w:t>
      </w:r>
      <w:r w:rsidR="00473E52" w:rsidRPr="000E4724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D09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64D83" w:rsidRDefault="00764D83" w:rsidP="00764D83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связей гибких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0E4724" w:rsidP="00AF232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Связь гибкая </w:t>
            </w:r>
            <w:bookmarkStart w:id="1" w:name="_GoBack"/>
            <w:bookmarkEnd w:id="1"/>
            <w:r w:rsidR="00AF232A">
              <w:rPr>
                <w:sz w:val="24"/>
                <w:szCs w:val="24"/>
              </w:rPr>
              <w:t>глав</w:t>
            </w:r>
            <w:r w:rsidRPr="008F40C4">
              <w:rPr>
                <w:sz w:val="24"/>
                <w:szCs w:val="24"/>
              </w:rPr>
              <w:t xml:space="preserve">ных ножей </w:t>
            </w:r>
          </w:p>
        </w:tc>
        <w:tc>
          <w:tcPr>
            <w:tcW w:w="6252" w:type="dxa"/>
            <w:vAlign w:val="center"/>
          </w:tcPr>
          <w:p w:rsidR="00440BC7" w:rsidRPr="007709FF" w:rsidRDefault="00E92D9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15150-69,</w:t>
            </w:r>
            <w:r w:rsidRPr="00E92D90">
              <w:rPr>
                <w:sz w:val="24"/>
                <w:szCs w:val="24"/>
              </w:rPr>
              <w:t xml:space="preserve"> ГОСТ 15543-89</w:t>
            </w:r>
          </w:p>
        </w:tc>
      </w:tr>
      <w:tr w:rsidR="00663B90" w:rsidRPr="00DE1E02" w:rsidTr="000F3C22">
        <w:tc>
          <w:tcPr>
            <w:tcW w:w="3652" w:type="dxa"/>
            <w:vAlign w:val="center"/>
          </w:tcPr>
          <w:p w:rsidR="00663B90" w:rsidRPr="00663B90" w:rsidRDefault="00663B90" w:rsidP="000E47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663B90" w:rsidRPr="008F40C4" w:rsidRDefault="00E92D90" w:rsidP="00663B90">
            <w:pPr>
              <w:pStyle w:val="1"/>
              <w:numPr>
                <w:ilvl w:val="0"/>
                <w:numId w:val="0"/>
              </w:numPr>
              <w:ind w:left="4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РДЗ-35/1000 НУХЛ1,</w:t>
            </w:r>
            <w:r w:rsidRPr="00E92D90">
              <w:rPr>
                <w:sz w:val="24"/>
                <w:szCs w:val="24"/>
              </w:rPr>
              <w:t xml:space="preserve"> РДЗ-35.IV/1000 УХЛ1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D36A7" w:rsidRPr="00DE1E02" w:rsidRDefault="00612811" w:rsidP="001D09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BD36A7" w:rsidRPr="00DE1E02">
        <w:rPr>
          <w:b/>
          <w:bCs/>
          <w:sz w:val="26"/>
          <w:szCs w:val="26"/>
        </w:rPr>
        <w:t>Общие требования.</w:t>
      </w:r>
    </w:p>
    <w:p w:rsidR="00764D83" w:rsidRDefault="00BD36A7" w:rsidP="00764D8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64D83">
        <w:rPr>
          <w:sz w:val="24"/>
          <w:szCs w:val="24"/>
        </w:rPr>
        <w:t xml:space="preserve"> К поставке допускаются связи гибкие, отвечающие следующим требованиям: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28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283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64D83" w:rsidRDefault="00764D83" w:rsidP="00764D83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связей гибких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 должны соответствовать требованиям «Правил устройства электроустановок» (ПУЭ) (7-е издание) и требованиям:</w:t>
      </w:r>
    </w:p>
    <w:p w:rsidR="00764D83" w:rsidRDefault="00764D83" w:rsidP="00C95611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64D83" w:rsidRDefault="00764D83" w:rsidP="00764D83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95611" w:rsidRDefault="00764D83" w:rsidP="00C9561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64D83" w:rsidRPr="00C95611" w:rsidRDefault="00C95611" w:rsidP="00C9561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95611">
        <w:rPr>
          <w:sz w:val="24"/>
          <w:szCs w:val="24"/>
        </w:rPr>
        <w:t>ГОСТ 10434  «</w:t>
      </w:r>
      <w:r w:rsidR="00764D83" w:rsidRPr="00C95611">
        <w:rPr>
          <w:sz w:val="24"/>
          <w:szCs w:val="24"/>
        </w:rPr>
        <w:t xml:space="preserve">Соединения контактные электрические. Классификация. Общие </w:t>
      </w:r>
      <w:proofErr w:type="spellStart"/>
      <w:r w:rsidR="00764D83" w:rsidRPr="00C95611">
        <w:rPr>
          <w:sz w:val="24"/>
          <w:szCs w:val="24"/>
        </w:rPr>
        <w:t>требования</w:t>
      </w:r>
      <w:proofErr w:type="gramStart"/>
      <w:r w:rsidR="00764D83" w:rsidRPr="00C95611">
        <w:rPr>
          <w:sz w:val="24"/>
          <w:szCs w:val="24"/>
        </w:rPr>
        <w:t>».</w:t>
      </w:r>
      <w:r w:rsidR="00764D83" w:rsidRPr="00C95611">
        <w:rPr>
          <w:color w:val="FFFFFF"/>
        </w:rPr>
        <w:t>Общие</w:t>
      </w:r>
      <w:proofErr w:type="spellEnd"/>
      <w:proofErr w:type="gramEnd"/>
      <w:r w:rsidR="00764D83" w:rsidRPr="00C95611">
        <w:rPr>
          <w:color w:val="FFFFFF"/>
        </w:rPr>
        <w:t xml:space="preserve"> технические требования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64D83" w:rsidRDefault="00764D83" w:rsidP="00764D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64D83" w:rsidRDefault="00764D83" w:rsidP="00764D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764D83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Связи гибкие должны быть для транспортирования упакованы в соответствие с требованиями ГОСТ 23216, ГОСТ 16511 и ГОСТ 2991.</w:t>
      </w:r>
    </w:p>
    <w:p w:rsidR="00764D83" w:rsidRDefault="00764D83" w:rsidP="00764D83">
      <w:pPr>
        <w:pStyle w:val="BodyText21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764D83" w:rsidRDefault="00764D83" w:rsidP="00764D83">
      <w:pPr>
        <w:pStyle w:val="ad"/>
        <w:numPr>
          <w:ilvl w:val="0"/>
          <w:numId w:val="8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764D83" w:rsidRDefault="00764D83" w:rsidP="00764D8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связи гибкие  конкретного типа;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64D83" w:rsidRDefault="00764D83" w:rsidP="00764D8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64D83" w:rsidRDefault="00764D83" w:rsidP="00764D83">
      <w:pPr>
        <w:pStyle w:val="BodyText21"/>
        <w:numPr>
          <w:ilvl w:val="0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64D83" w:rsidRPr="00DE1E02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764D83" w:rsidRPr="00033D73" w:rsidRDefault="00764D83" w:rsidP="00764D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764D83" w:rsidRPr="00033D73" w:rsidRDefault="00764D83" w:rsidP="00764D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764D83" w:rsidRPr="00DE1E02" w:rsidRDefault="00764D83" w:rsidP="00764D8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64D83" w:rsidRPr="00DE1E02" w:rsidRDefault="00764D83" w:rsidP="00764D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64D83" w:rsidRPr="00DE1E02" w:rsidRDefault="00764D83" w:rsidP="00764D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64D83" w:rsidRPr="00DE1E02" w:rsidRDefault="00764D83" w:rsidP="00764D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64D83" w:rsidRPr="007B317C" w:rsidRDefault="00764D83" w:rsidP="00764D83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764D83" w:rsidRPr="00DE1E02" w:rsidRDefault="00764D83" w:rsidP="00764D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64D83" w:rsidRPr="00DE1E02" w:rsidRDefault="00764D83" w:rsidP="00764D83">
      <w:pPr>
        <w:rPr>
          <w:sz w:val="24"/>
          <w:szCs w:val="24"/>
        </w:rPr>
      </w:pPr>
    </w:p>
    <w:p w:rsidR="00764D83" w:rsidRPr="00DE1E02" w:rsidRDefault="00764D83" w:rsidP="00764D8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764D83" w:rsidRDefault="00764D83" w:rsidP="00764D83">
      <w:pPr>
        <w:ind w:firstLine="0"/>
        <w:rPr>
          <w:color w:val="00B0F0"/>
          <w:sz w:val="22"/>
          <w:szCs w:val="22"/>
        </w:rPr>
      </w:pPr>
      <w:r w:rsidRPr="00764D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  <w:r w:rsidR="00E449C8" w:rsidRPr="00764D83">
        <w:rPr>
          <w:sz w:val="22"/>
          <w:szCs w:val="22"/>
        </w:rPr>
        <w:t xml:space="preserve">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54A" w:rsidRDefault="000E054A">
      <w:r>
        <w:separator/>
      </w:r>
    </w:p>
  </w:endnote>
  <w:endnote w:type="continuationSeparator" w:id="0">
    <w:p w:rsidR="000E054A" w:rsidRDefault="000E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54A" w:rsidRDefault="000E054A">
      <w:r>
        <w:separator/>
      </w:r>
    </w:p>
  </w:footnote>
  <w:footnote w:type="continuationSeparator" w:id="0">
    <w:p w:rsidR="000E054A" w:rsidRDefault="000E0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F58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83B" w:rsidRDefault="00F728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4A"/>
    <w:rsid w:val="000E0585"/>
    <w:rsid w:val="000E0A2A"/>
    <w:rsid w:val="000E138E"/>
    <w:rsid w:val="000E3EB7"/>
    <w:rsid w:val="000E4724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096"/>
    <w:rsid w:val="001036E3"/>
    <w:rsid w:val="00103FEC"/>
    <w:rsid w:val="00106731"/>
    <w:rsid w:val="0011222D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844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9F2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1DE3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089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6FB8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96E"/>
    <w:rsid w:val="003A7DDA"/>
    <w:rsid w:val="003B0588"/>
    <w:rsid w:val="003B2943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1467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D6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B90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4837"/>
    <w:rsid w:val="00764D83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1CA2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0DAF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4C0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6737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7CE7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594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232A"/>
    <w:rsid w:val="00AF58D7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6206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411B"/>
    <w:rsid w:val="00BC5221"/>
    <w:rsid w:val="00BC5550"/>
    <w:rsid w:val="00BC557F"/>
    <w:rsid w:val="00BC5631"/>
    <w:rsid w:val="00BC6724"/>
    <w:rsid w:val="00BC68FD"/>
    <w:rsid w:val="00BC7B5B"/>
    <w:rsid w:val="00BD1C51"/>
    <w:rsid w:val="00BD36A7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5611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56A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094"/>
    <w:rsid w:val="00E449C8"/>
    <w:rsid w:val="00E44D77"/>
    <w:rsid w:val="00E45151"/>
    <w:rsid w:val="00E47F2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2D90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83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5A7F232-6F17-4D30-9338-4B4D8A2E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64D8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4985B-0446-4033-81EE-810F4A9099B5}"/>
</file>

<file path=customXml/itemProps2.xml><?xml version="1.0" encoding="utf-8"?>
<ds:datastoreItem xmlns:ds="http://schemas.openxmlformats.org/officeDocument/2006/customXml" ds:itemID="{271CACE3-8BC3-4BD3-8102-AF39B7BAA7F2}"/>
</file>

<file path=customXml/itemProps3.xml><?xml version="1.0" encoding="utf-8"?>
<ds:datastoreItem xmlns:ds="http://schemas.openxmlformats.org/officeDocument/2006/customXml" ds:itemID="{E5A3E55F-BF89-4D2F-BB67-D7BA61A57133}"/>
</file>

<file path=customXml/itemProps4.xml><?xml version="1.0" encoding="utf-8"?>
<ds:datastoreItem xmlns:ds="http://schemas.openxmlformats.org/officeDocument/2006/customXml" ds:itemID="{8D3F9254-1CE0-4EAD-89CD-2D183998E7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2015-10-16T11:42:00Z</dcterms:created>
  <dcterms:modified xsi:type="dcterms:W3CDTF">2015-10-28T09:02:00Z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